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90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20" w:lineRule="atLeast"/>
        <w:ind w:left="0" w:leftChars="0" w:right="0"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6"/>
          <w:szCs w:val="36"/>
          <w:lang w:val="en-US"/>
        </w:rPr>
      </w:pPr>
      <w:bookmarkStart w:id="0" w:name="_GoBack"/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6"/>
          <w:szCs w:val="36"/>
          <w:lang w:val="en-US" w:eastAsia="zh-CN"/>
        </w:rPr>
        <w:t>密码安全使用指南</w:t>
      </w:r>
    </w:p>
    <w:bookmarkEnd w:id="0"/>
    <w:p w14:paraId="2951F8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为了保障您的账户安全和个人信息安全，我们特此提供一份详尽的密码安全使用指南。请仔细阅读并遵循以下建议，以确保您的数字身份得到最有效的保护。</w:t>
      </w:r>
    </w:p>
    <w:p w14:paraId="72758A5A">
      <w:pPr>
        <w:pStyle w:val="2"/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  <w:t>一、密码设置技巧</w:t>
      </w:r>
    </w:p>
    <w:p w14:paraId="2360C36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长度与复杂性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：</w:t>
      </w:r>
    </w:p>
    <w:p w14:paraId="1CDBBA9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密码长度应不少于8个字符，建议包含大小写字母、数字和特殊字符（如!@#$%^&amp;*）。</w:t>
      </w:r>
    </w:p>
    <w:p w14:paraId="27E60BB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避免使用容易猜测或常见的密码，如“123456”、“password”等。</w:t>
      </w:r>
    </w:p>
    <w:p w14:paraId="1B7254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个性化与独特性：</w:t>
      </w:r>
    </w:p>
    <w:p w14:paraId="1ACC2C8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为每个账户设置不同的密码，避免使用一个密码登录多个重要账户。</w:t>
      </w:r>
    </w:p>
    <w:p w14:paraId="6C9D2AD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结合个人记忆点与随机元素，创造难以被猜测的个性化密码。</w:t>
      </w:r>
    </w:p>
    <w:p w14:paraId="28ADFCE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避免个人信息：</w:t>
      </w:r>
    </w:p>
    <w:p w14:paraId="6FE5CEC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不要在密码中包含个人信息，如生日、姓名拼音、电话号码等，这些信息容易被他人获取或猜测。</w:t>
      </w:r>
    </w:p>
    <w:p w14:paraId="4318D33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密码管理工具：</w:t>
      </w:r>
    </w:p>
    <w:p w14:paraId="557B72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考虑使用密码管理器来生成和存储复杂密码，提高密码安全性和记忆便利性。</w:t>
      </w:r>
    </w:p>
    <w:p w14:paraId="5E250868">
      <w:pPr>
        <w:pStyle w:val="2"/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  <w:t>二、定期更换密码</w:t>
      </w:r>
    </w:p>
    <w:p w14:paraId="58694EC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定期更新：</w:t>
      </w:r>
    </w:p>
    <w:p w14:paraId="0026E04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至少每三个月更换一次重要账户的密码，如电子邮箱、网银、社交媒体等。</w:t>
      </w:r>
    </w:p>
    <w:p w14:paraId="0A868C3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在怀疑密码可能泄露时，立即更换所有相关密码。</w:t>
      </w:r>
    </w:p>
    <w:p w14:paraId="24837FE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旧密码处理：</w:t>
      </w:r>
    </w:p>
    <w:p w14:paraId="471E9E1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不要重复使用旧密码，尤其是在更换密码时，确保新密码与过去使用的密码有明显区别。</w:t>
      </w:r>
    </w:p>
    <w:p w14:paraId="7207070E">
      <w:pPr>
        <w:pStyle w:val="2"/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  <w:t>三、避免使用弱密码</w:t>
      </w:r>
    </w:p>
    <w:p w14:paraId="0A8F1B8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识别弱密码：</w:t>
      </w:r>
    </w:p>
    <w:p w14:paraId="05331A5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弱密码通常包括简短的数字序列、连续字母、常见单词或短语，以及键盘上相邻的键组合。</w:t>
      </w:r>
    </w:p>
    <w:p w14:paraId="7B3FC63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避免使用容易被字典攻击或暴力破解的密码。</w:t>
      </w:r>
    </w:p>
    <w:p w14:paraId="1EEB7C54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增强安全意识：</w:t>
      </w:r>
    </w:p>
    <w:p w14:paraId="0BCF0EF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了解常见的密码攻击手段，如钓鱼网站、社交工程等，提高警惕性。</w:t>
      </w:r>
    </w:p>
    <w:p w14:paraId="6555BFE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不要将密码分享给他人，即使是亲朋好友。</w:t>
      </w:r>
    </w:p>
    <w:p w14:paraId="740B57D3">
      <w:pPr>
        <w:pStyle w:val="2"/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  <w:t>四、其他安全建议</w:t>
      </w:r>
    </w:p>
    <w:p w14:paraId="2A114AD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启用双重认证：</w:t>
      </w:r>
    </w:p>
    <w:p w14:paraId="57E28C3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对于支持双重认证（2FA）的服务，务必启用。这通常涉及手机验证码或身份验证器生成的动态密码，为账户提供额外一层保护。</w:t>
      </w:r>
    </w:p>
    <w:p w14:paraId="1F77808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注意公共环境：</w:t>
      </w:r>
    </w:p>
    <w:p w14:paraId="56DFA5D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在公共场所使用电脑或网络时，避免自动登录或保存密码。</w:t>
      </w:r>
    </w:p>
    <w:p w14:paraId="5EBB41A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使用完毕后，确保退出所有账户，清除浏览器缓存和Cookie。</w:t>
      </w:r>
    </w:p>
    <w:p w14:paraId="12AEB5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教育与培训：</w:t>
      </w:r>
    </w:p>
    <w:p w14:paraId="1460D52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定期参加密码安全相关的培训课程，了解最新的安全威胁和防御措施。</w:t>
      </w:r>
    </w:p>
    <w:p w14:paraId="539E1FC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840" w:leftChars="0" w:right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向家人和朋友宣传密码安全的重要性，共同提升网络安全意识。</w:t>
      </w:r>
    </w:p>
    <w:p w14:paraId="49FFAC09">
      <w:pPr>
        <w:pStyle w:val="2"/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20"/>
        </w:rPr>
        <w:t>结语</w:t>
      </w:r>
    </w:p>
    <w:p w14:paraId="37D8CD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密码是保护您个人信息安全的第一道防线。通过遵循上述指南，您将能够显著提升账户的安全性，减少遭受网络攻击的风险。我们承诺持续为您提供安全、可靠的电子认证服务，共同营造一个更加安全的网络环境。</w:t>
      </w:r>
    </w:p>
    <w:p w14:paraId="1C8563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  <w:t>如有任何疑问或需要进一步的帮助，请随时联系我们的客户服务团队。</w:t>
      </w:r>
    </w:p>
    <w:p w14:paraId="1FB95565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5AF14A5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E05C2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360" w:lineRule="auto"/>
        <w:ind w:left="0" w:right="0" w:firstLine="0"/>
        <w:jc w:val="righ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辽宁数字证书认证管理有限公司</w:t>
      </w:r>
    </w:p>
    <w:p w14:paraId="25D7AF6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715ED"/>
    <w:multiLevelType w:val="singleLevel"/>
    <w:tmpl w:val="E36715E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0A007454"/>
    <w:multiLevelType w:val="multilevel"/>
    <w:tmpl w:val="0A0074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2430BE8A"/>
    <w:multiLevelType w:val="multilevel"/>
    <w:tmpl w:val="2430BE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2B4DF241"/>
    <w:multiLevelType w:val="singleLevel"/>
    <w:tmpl w:val="2B4DF24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3EBC5AAF"/>
    <w:multiLevelType w:val="multilevel"/>
    <w:tmpl w:val="3EBC5A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77B237AD"/>
    <w:multiLevelType w:val="multilevel"/>
    <w:tmpl w:val="77B237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7473"/>
    <w:rsid w:val="00CE4161"/>
    <w:rsid w:val="245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360" w:lineRule="auto"/>
      <w:outlineLvl w:val="0"/>
    </w:pPr>
    <w:rPr>
      <w:rFonts w:ascii="+西文正文" w:hAnsi="+西文正文" w:eastAsia="+中文正文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1120</Characters>
  <Lines>0</Lines>
  <Paragraphs>0</Paragraphs>
  <TotalTime>0</TotalTime>
  <ScaleCrop>false</ScaleCrop>
  <LinksUpToDate>false</LinksUpToDate>
  <CharactersWithSpaces>1120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2025-01-06T07:23:00Z</dcterms:created>
  <dc:creator>王哲</dc:creator>
  <cp:lastModifiedBy>王哲</cp:lastModifiedBy>
  <dcterms:modified xsi:type="dcterms:W3CDTF">2025-01-06T07:52:04Z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CC945F0C3504444CA726196C47F8A7F0_13</vt:lpwstr>
  </property>
  <property fmtid="{D5CDD505-2E9C-101B-9397-08002B2CF9AE}" pid="4" name="KSOTemplateDocerSaveRecord">
    <vt:lpwstr>eyJoZGlkIjoiMTYyMDRlMWJiNzg0NDFkN2Y3ZDgyZDM1YjEyMGRhNGYiLCJ1c2VySWQiOiIyOTU2MzM4MjEifQ==</vt:lpwstr>
  </property>
</Properties>
</file>